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5C08D1" w:rsidRPr="007F6FDF" w:rsidRDefault="000E0F4D" w:rsidP="000E0F4D">
      <w:pPr>
        <w:jc w:val="center"/>
        <w:rPr>
          <w:bCs/>
        </w:rPr>
      </w:pPr>
      <w:proofErr w:type="spellStart"/>
      <w:r w:rsidRPr="007F6FDF">
        <w:rPr>
          <w:bCs/>
        </w:rPr>
        <w:t>Ukrainian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Association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of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Researchers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of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Religion</w:t>
      </w:r>
      <w:proofErr w:type="spellEnd"/>
    </w:p>
    <w:p w14:paraId="00000003" w14:textId="77777777" w:rsidR="005C08D1" w:rsidRPr="007F6FDF" w:rsidRDefault="000E0F4D" w:rsidP="000E0F4D">
      <w:pPr>
        <w:jc w:val="center"/>
        <w:rPr>
          <w:bCs/>
        </w:rPr>
      </w:pPr>
      <w:proofErr w:type="spellStart"/>
      <w:r w:rsidRPr="007F6FDF">
        <w:rPr>
          <w:bCs/>
        </w:rPr>
        <w:t>Workshop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for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the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Academic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Study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of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Religions</w:t>
      </w:r>
      <w:proofErr w:type="spellEnd"/>
    </w:p>
    <w:p w14:paraId="00000004" w14:textId="3D529F32" w:rsidR="005C08D1" w:rsidRPr="007F6FDF" w:rsidRDefault="000E0F4D" w:rsidP="000E0F4D">
      <w:pPr>
        <w:jc w:val="center"/>
        <w:rPr>
          <w:bCs/>
        </w:rPr>
      </w:pPr>
      <w:proofErr w:type="spellStart"/>
      <w:r w:rsidRPr="007F6FDF">
        <w:rPr>
          <w:bCs/>
        </w:rPr>
        <w:t>Department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of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Religious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Studies</w:t>
      </w:r>
      <w:proofErr w:type="spellEnd"/>
      <w:r w:rsidR="0008174B" w:rsidRPr="007F6FDF">
        <w:rPr>
          <w:bCs/>
          <w:lang w:val="en-GB"/>
        </w:rPr>
        <w:t>,</w:t>
      </w:r>
      <w:r w:rsidRPr="007F6FDF">
        <w:rPr>
          <w:bCs/>
          <w:color w:val="000000"/>
          <w:highlight w:val="white"/>
        </w:rPr>
        <w:t xml:space="preserve"> </w:t>
      </w:r>
      <w:proofErr w:type="spellStart"/>
      <w:r w:rsidRPr="007F6FDF">
        <w:rPr>
          <w:bCs/>
          <w:color w:val="000000"/>
          <w:highlight w:val="white"/>
        </w:rPr>
        <w:t>Faculty</w:t>
      </w:r>
      <w:proofErr w:type="spellEnd"/>
      <w:r w:rsidRPr="007F6FDF">
        <w:rPr>
          <w:bCs/>
          <w:color w:val="000000"/>
          <w:highlight w:val="white"/>
        </w:rPr>
        <w:t xml:space="preserve"> </w:t>
      </w:r>
      <w:proofErr w:type="spellStart"/>
      <w:r w:rsidRPr="007F6FDF">
        <w:rPr>
          <w:bCs/>
          <w:color w:val="000000"/>
          <w:highlight w:val="white"/>
        </w:rPr>
        <w:t>of</w:t>
      </w:r>
      <w:proofErr w:type="spellEnd"/>
      <w:r w:rsidRPr="007F6FDF">
        <w:rPr>
          <w:bCs/>
          <w:color w:val="000000"/>
          <w:highlight w:val="white"/>
        </w:rPr>
        <w:t xml:space="preserve"> </w:t>
      </w:r>
      <w:proofErr w:type="spellStart"/>
      <w:r w:rsidRPr="007F6FDF">
        <w:rPr>
          <w:bCs/>
          <w:color w:val="000000"/>
          <w:highlight w:val="white"/>
        </w:rPr>
        <w:t>Philosophy</w:t>
      </w:r>
      <w:proofErr w:type="spellEnd"/>
      <w:r w:rsidR="003207A6" w:rsidRPr="007F6FDF">
        <w:rPr>
          <w:bCs/>
          <w:color w:val="000000"/>
          <w:highlight w:val="white"/>
          <w:lang w:val="en-GB"/>
        </w:rPr>
        <w:t>,</w:t>
      </w:r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Taras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Shevchenko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National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University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of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Kyiv</w:t>
      </w:r>
      <w:proofErr w:type="spellEnd"/>
    </w:p>
    <w:p w14:paraId="00000005" w14:textId="6C9CB179" w:rsidR="005C08D1" w:rsidRPr="007F6FDF" w:rsidRDefault="000E0F4D" w:rsidP="000E0F4D">
      <w:pPr>
        <w:jc w:val="center"/>
        <w:rPr>
          <w:bCs/>
        </w:rPr>
      </w:pPr>
      <w:proofErr w:type="spellStart"/>
      <w:r w:rsidRPr="007F6FDF">
        <w:rPr>
          <w:bCs/>
          <w:highlight w:val="white"/>
        </w:rPr>
        <w:t>Department</w:t>
      </w:r>
      <w:proofErr w:type="spellEnd"/>
      <w:r w:rsidRPr="007F6FDF">
        <w:rPr>
          <w:bCs/>
          <w:highlight w:val="white"/>
        </w:rPr>
        <w:t xml:space="preserve"> </w:t>
      </w:r>
      <w:proofErr w:type="spellStart"/>
      <w:r w:rsidRPr="007F6FDF">
        <w:rPr>
          <w:bCs/>
          <w:highlight w:val="white"/>
        </w:rPr>
        <w:t>of</w:t>
      </w:r>
      <w:proofErr w:type="spellEnd"/>
      <w:r w:rsidRPr="007F6FDF">
        <w:rPr>
          <w:bCs/>
          <w:highlight w:val="white"/>
        </w:rPr>
        <w:t xml:space="preserve"> </w:t>
      </w:r>
      <w:proofErr w:type="spellStart"/>
      <w:r w:rsidRPr="007F6FDF">
        <w:rPr>
          <w:bCs/>
          <w:highlight w:val="white"/>
        </w:rPr>
        <w:t>Religious</w:t>
      </w:r>
      <w:proofErr w:type="spellEnd"/>
      <w:r w:rsidRPr="007F6FDF">
        <w:rPr>
          <w:bCs/>
          <w:highlight w:val="white"/>
        </w:rPr>
        <w:t xml:space="preserve"> </w:t>
      </w:r>
      <w:proofErr w:type="spellStart"/>
      <w:r w:rsidRPr="007F6FDF">
        <w:rPr>
          <w:bCs/>
          <w:highlight w:val="white"/>
        </w:rPr>
        <w:t>Studies</w:t>
      </w:r>
      <w:proofErr w:type="spellEnd"/>
      <w:r w:rsidR="0008174B" w:rsidRPr="007F6FDF">
        <w:rPr>
          <w:bCs/>
          <w:lang w:val="en-GB"/>
        </w:rPr>
        <w:t>,</w:t>
      </w:r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H.S</w:t>
      </w:r>
      <w:proofErr w:type="spellEnd"/>
      <w:r w:rsidRPr="007F6FDF">
        <w:rPr>
          <w:bCs/>
        </w:rPr>
        <w:t xml:space="preserve">. </w:t>
      </w:r>
      <w:proofErr w:type="spellStart"/>
      <w:r w:rsidRPr="007F6FDF">
        <w:rPr>
          <w:bCs/>
        </w:rPr>
        <w:t>Skovoroda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Institute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of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Philosophy</w:t>
      </w:r>
      <w:proofErr w:type="spellEnd"/>
      <w:r w:rsidR="0008174B" w:rsidRPr="007F6FDF">
        <w:rPr>
          <w:bCs/>
          <w:lang w:val="en-GB"/>
        </w:rPr>
        <w:t>,</w:t>
      </w:r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National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Academy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of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Sciences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of</w:t>
      </w:r>
      <w:proofErr w:type="spellEnd"/>
      <w:r w:rsidRPr="007F6FDF">
        <w:rPr>
          <w:bCs/>
        </w:rPr>
        <w:t xml:space="preserve"> </w:t>
      </w:r>
      <w:proofErr w:type="spellStart"/>
      <w:r w:rsidRPr="007F6FDF">
        <w:rPr>
          <w:bCs/>
        </w:rPr>
        <w:t>Ukraine</w:t>
      </w:r>
      <w:proofErr w:type="spellEnd"/>
    </w:p>
    <w:p w14:paraId="4E2AB8F1" w14:textId="0BEEC686" w:rsidR="0031163E" w:rsidRPr="007F6FDF" w:rsidRDefault="0031163E" w:rsidP="000E0F4D">
      <w:pPr>
        <w:jc w:val="center"/>
        <w:rPr>
          <w:bCs/>
          <w:lang w:val="en-GB"/>
        </w:rPr>
      </w:pPr>
      <w:r w:rsidRPr="007F6FDF">
        <w:rPr>
          <w:bCs/>
          <w:lang w:val="en-GB"/>
        </w:rPr>
        <w:t xml:space="preserve">With support from the European Association </w:t>
      </w:r>
      <w:r w:rsidR="0008174B" w:rsidRPr="007F6FDF">
        <w:rPr>
          <w:bCs/>
          <w:lang w:val="en-GB"/>
        </w:rPr>
        <w:t xml:space="preserve">for the Study of </w:t>
      </w:r>
      <w:r w:rsidRPr="007F6FDF">
        <w:rPr>
          <w:bCs/>
          <w:lang w:val="en-GB"/>
        </w:rPr>
        <w:t>Religions</w:t>
      </w:r>
    </w:p>
    <w:p w14:paraId="5B396832" w14:textId="77777777" w:rsidR="008542AE" w:rsidRPr="007F6FDF" w:rsidRDefault="008542AE" w:rsidP="000E0F4D">
      <w:pPr>
        <w:jc w:val="center"/>
      </w:pPr>
    </w:p>
    <w:p w14:paraId="7F4510DA" w14:textId="65E84572" w:rsidR="00066C1F" w:rsidRPr="007F6FDF" w:rsidRDefault="008542AE" w:rsidP="0024717C">
      <w:pPr>
        <w:jc w:val="center"/>
        <w:rPr>
          <w:bCs/>
          <w:lang w:val="en-GB"/>
        </w:rPr>
      </w:pPr>
      <w:r w:rsidRPr="007F6FDF">
        <w:rPr>
          <w:bCs/>
          <w:lang w:val="en-GB"/>
        </w:rPr>
        <w:t>Invitation</w:t>
      </w:r>
      <w:r w:rsidR="00613BBB" w:rsidRPr="007F6FDF">
        <w:rPr>
          <w:bCs/>
          <w:lang w:val="en-GB"/>
        </w:rPr>
        <w:t xml:space="preserve"> to an </w:t>
      </w:r>
      <w:r w:rsidR="0024717C">
        <w:rPr>
          <w:bCs/>
          <w:lang w:val="en-GB"/>
        </w:rPr>
        <w:t>O</w:t>
      </w:r>
      <w:r w:rsidR="00613BBB" w:rsidRPr="007F6FDF">
        <w:rPr>
          <w:bCs/>
          <w:lang w:val="en-GB"/>
        </w:rPr>
        <w:t xml:space="preserve">nline </w:t>
      </w:r>
      <w:r w:rsidR="0024717C">
        <w:rPr>
          <w:bCs/>
          <w:lang w:val="en-GB"/>
        </w:rPr>
        <w:t>S</w:t>
      </w:r>
      <w:r w:rsidR="00613BBB" w:rsidRPr="007F6FDF">
        <w:rPr>
          <w:bCs/>
          <w:lang w:val="en-GB"/>
        </w:rPr>
        <w:t>eminar</w:t>
      </w:r>
      <w:r w:rsidR="00066C1F" w:rsidRPr="007F6FDF">
        <w:rPr>
          <w:bCs/>
          <w:lang w:val="en-GB"/>
        </w:rPr>
        <w:t>, February 24-25, 2023</w:t>
      </w:r>
    </w:p>
    <w:p w14:paraId="2D1AB17F" w14:textId="0EE09AD8" w:rsidR="00F64CB1" w:rsidRPr="007F6FDF" w:rsidRDefault="00F64CB1" w:rsidP="0024717C">
      <w:pPr>
        <w:jc w:val="center"/>
        <w:rPr>
          <w:bCs/>
        </w:rPr>
      </w:pPr>
    </w:p>
    <w:p w14:paraId="00000009" w14:textId="389D8636" w:rsidR="005C08D1" w:rsidRPr="007F6FDF" w:rsidRDefault="000E0F4D" w:rsidP="0024717C">
      <w:pPr>
        <w:jc w:val="center"/>
        <w:rPr>
          <w:b/>
        </w:rPr>
      </w:pPr>
      <w:proofErr w:type="spellStart"/>
      <w:r w:rsidRPr="007F6FDF">
        <w:rPr>
          <w:b/>
        </w:rPr>
        <w:t>The</w:t>
      </w:r>
      <w:proofErr w:type="spellEnd"/>
      <w:r w:rsidRPr="007F6FDF">
        <w:rPr>
          <w:b/>
        </w:rPr>
        <w:t xml:space="preserve"> </w:t>
      </w:r>
      <w:proofErr w:type="spellStart"/>
      <w:r w:rsidRPr="007F6FDF">
        <w:rPr>
          <w:b/>
        </w:rPr>
        <w:t>Impact</w:t>
      </w:r>
      <w:proofErr w:type="spellEnd"/>
      <w:r w:rsidRPr="007F6FDF">
        <w:rPr>
          <w:b/>
        </w:rPr>
        <w:t xml:space="preserve"> </w:t>
      </w:r>
      <w:proofErr w:type="spellStart"/>
      <w:r w:rsidRPr="007F6FDF">
        <w:rPr>
          <w:b/>
        </w:rPr>
        <w:t>of</w:t>
      </w:r>
      <w:proofErr w:type="spellEnd"/>
      <w:r w:rsidRPr="007F6FDF">
        <w:rPr>
          <w:b/>
        </w:rPr>
        <w:t xml:space="preserve"> </w:t>
      </w:r>
      <w:proofErr w:type="spellStart"/>
      <w:r w:rsidRPr="007F6FDF">
        <w:rPr>
          <w:b/>
        </w:rPr>
        <w:t>the</w:t>
      </w:r>
      <w:proofErr w:type="spellEnd"/>
      <w:r w:rsidRPr="007F6FDF">
        <w:rPr>
          <w:b/>
        </w:rPr>
        <w:t xml:space="preserve"> </w:t>
      </w:r>
      <w:proofErr w:type="spellStart"/>
      <w:r w:rsidRPr="007F6FDF">
        <w:rPr>
          <w:b/>
        </w:rPr>
        <w:t>War</w:t>
      </w:r>
      <w:proofErr w:type="spellEnd"/>
      <w:r w:rsidRPr="007F6FDF">
        <w:rPr>
          <w:b/>
        </w:rPr>
        <w:t xml:space="preserve"> </w:t>
      </w:r>
      <w:proofErr w:type="spellStart"/>
      <w:r w:rsidRPr="007F6FDF">
        <w:rPr>
          <w:b/>
        </w:rPr>
        <w:t>on</w:t>
      </w:r>
      <w:proofErr w:type="spellEnd"/>
      <w:r w:rsidRPr="007F6FDF">
        <w:rPr>
          <w:b/>
        </w:rPr>
        <w:t xml:space="preserve"> </w:t>
      </w:r>
      <w:proofErr w:type="spellStart"/>
      <w:r w:rsidRPr="007F6FDF">
        <w:rPr>
          <w:b/>
        </w:rPr>
        <w:t>Religious</w:t>
      </w:r>
      <w:proofErr w:type="spellEnd"/>
      <w:r w:rsidRPr="007F6FDF">
        <w:rPr>
          <w:b/>
        </w:rPr>
        <w:t xml:space="preserve"> </w:t>
      </w:r>
      <w:proofErr w:type="spellStart"/>
      <w:r w:rsidRPr="007F6FDF">
        <w:rPr>
          <w:b/>
        </w:rPr>
        <w:t>Life</w:t>
      </w:r>
      <w:proofErr w:type="spellEnd"/>
      <w:r w:rsidRPr="007F6FDF">
        <w:rPr>
          <w:b/>
        </w:rPr>
        <w:t xml:space="preserve">: A </w:t>
      </w:r>
      <w:proofErr w:type="spellStart"/>
      <w:r w:rsidRPr="007F6FDF">
        <w:rPr>
          <w:b/>
        </w:rPr>
        <w:t>Focus</w:t>
      </w:r>
      <w:proofErr w:type="spellEnd"/>
      <w:r w:rsidRPr="007F6FDF">
        <w:rPr>
          <w:b/>
        </w:rPr>
        <w:t xml:space="preserve"> </w:t>
      </w:r>
      <w:proofErr w:type="spellStart"/>
      <w:r w:rsidRPr="007F6FDF">
        <w:rPr>
          <w:b/>
        </w:rPr>
        <w:t>on</w:t>
      </w:r>
      <w:proofErr w:type="spellEnd"/>
      <w:r w:rsidRPr="007F6FDF">
        <w:rPr>
          <w:b/>
        </w:rPr>
        <w:t xml:space="preserve"> </w:t>
      </w:r>
      <w:proofErr w:type="spellStart"/>
      <w:r w:rsidRPr="007F6FDF">
        <w:rPr>
          <w:b/>
        </w:rPr>
        <w:t>Ukraine</w:t>
      </w:r>
      <w:proofErr w:type="spellEnd"/>
    </w:p>
    <w:p w14:paraId="0000000F" w14:textId="38FD319D" w:rsidR="005C08D1" w:rsidRPr="007F6FDF" w:rsidRDefault="009E5AAC" w:rsidP="009E5AAC">
      <w:pPr>
        <w:spacing w:before="240" w:line="276" w:lineRule="auto"/>
      </w:pPr>
      <w:r w:rsidRPr="007F6FDF">
        <w:rPr>
          <w:lang w:val="en-GB"/>
        </w:rPr>
        <w:t>The seminar will consider t</w:t>
      </w:r>
      <w:proofErr w:type="spellStart"/>
      <w:r w:rsidR="000E0F4D" w:rsidRPr="007F6FDF">
        <w:t>he</w:t>
      </w:r>
      <w:proofErr w:type="spellEnd"/>
      <w:r w:rsidR="000E0F4D" w:rsidRPr="007F6FDF">
        <w:t xml:space="preserve"> </w:t>
      </w:r>
      <w:proofErr w:type="spellStart"/>
      <w:r w:rsidR="000E0F4D" w:rsidRPr="007F6FDF">
        <w:t>following</w:t>
      </w:r>
      <w:proofErr w:type="spellEnd"/>
      <w:r w:rsidR="000E0F4D" w:rsidRPr="007F6FDF">
        <w:t xml:space="preserve"> </w:t>
      </w:r>
      <w:proofErr w:type="spellStart"/>
      <w:r w:rsidR="000E0F4D" w:rsidRPr="007F6FDF">
        <w:t>issues</w:t>
      </w:r>
      <w:proofErr w:type="spellEnd"/>
      <w:r w:rsidR="000E0F4D" w:rsidRPr="007F6FDF">
        <w:t xml:space="preserve">: </w:t>
      </w:r>
    </w:p>
    <w:p w14:paraId="462A6FE9" w14:textId="77777777" w:rsidR="002F1F8C" w:rsidRPr="00E948E7" w:rsidRDefault="00C4195E" w:rsidP="00E948E7">
      <w:pPr>
        <w:pStyle w:val="Liststycke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  <w:highlight w:val="white"/>
        </w:rPr>
      </w:pPr>
      <w:r w:rsidRPr="00E948E7">
        <w:rPr>
          <w:rFonts w:ascii="Times New Roman" w:hAnsi="Times New Roman" w:cs="Times New Roman"/>
          <w:sz w:val="24"/>
          <w:szCs w:val="24"/>
          <w:highlight w:val="white"/>
          <w:lang w:val="en-GB"/>
        </w:rPr>
        <w:t>How</w:t>
      </w:r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religious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institutions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E948E7">
        <w:rPr>
          <w:rFonts w:ascii="Times New Roman" w:hAnsi="Times New Roman" w:cs="Times New Roman"/>
          <w:sz w:val="24"/>
          <w:szCs w:val="24"/>
          <w:highlight w:val="white"/>
          <w:lang w:val="en-GB"/>
        </w:rPr>
        <w:t xml:space="preserve">function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within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the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frameworks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of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authoritarian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exclusivism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)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and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democratic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(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pluralism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)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social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orders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and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against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the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background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of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Russia's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current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invasion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of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Ukraine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11" w14:textId="4B9275FC" w:rsidR="005C08D1" w:rsidRPr="00E948E7" w:rsidRDefault="002F1F8C" w:rsidP="00E948E7">
      <w:pPr>
        <w:pStyle w:val="Liststycke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948E7">
        <w:rPr>
          <w:rFonts w:ascii="Times New Roman" w:hAnsi="Times New Roman" w:cs="Times New Roman"/>
          <w:sz w:val="24"/>
          <w:szCs w:val="24"/>
          <w:highlight w:val="white"/>
          <w:lang w:val="en-GB"/>
        </w:rPr>
        <w:t xml:space="preserve">The </w:t>
      </w:r>
      <w:r w:rsidR="004C006D" w:rsidRPr="00E948E7">
        <w:rPr>
          <w:rFonts w:ascii="Times New Roman" w:hAnsi="Times New Roman" w:cs="Times New Roman"/>
          <w:sz w:val="24"/>
          <w:szCs w:val="24"/>
          <w:highlight w:val="white"/>
          <w:lang w:val="en-GB"/>
        </w:rPr>
        <w:t>impact</w:t>
      </w:r>
      <w:r w:rsidRPr="00E948E7">
        <w:rPr>
          <w:rFonts w:ascii="Times New Roman" w:hAnsi="Times New Roman" w:cs="Times New Roman"/>
          <w:sz w:val="24"/>
          <w:szCs w:val="24"/>
          <w:highlight w:val="white"/>
          <w:lang w:val="en-GB"/>
        </w:rPr>
        <w:t xml:space="preserve"> of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Ukraine`s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religious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C006D" w:rsidRPr="00E948E7">
        <w:rPr>
          <w:rFonts w:ascii="Times New Roman" w:hAnsi="Times New Roman" w:cs="Times New Roman"/>
          <w:sz w:val="24"/>
          <w:szCs w:val="24"/>
          <w:highlight w:val="white"/>
          <w:lang w:val="en-GB"/>
        </w:rPr>
        <w:t>pluralism</w:t>
      </w:r>
      <w:r w:rsidR="008D16B9" w:rsidRPr="00E948E7">
        <w:rPr>
          <w:rFonts w:ascii="Times New Roman" w:hAnsi="Times New Roman" w:cs="Times New Roman"/>
          <w:sz w:val="24"/>
          <w:szCs w:val="24"/>
          <w:highlight w:val="white"/>
          <w:lang w:val="en-GB"/>
        </w:rPr>
        <w:t>,</w:t>
      </w:r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as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4C006D" w:rsidRPr="00E948E7">
        <w:rPr>
          <w:rFonts w:ascii="Times New Roman" w:hAnsi="Times New Roman" w:cs="Times New Roman"/>
          <w:sz w:val="24"/>
          <w:szCs w:val="24"/>
          <w:highlight w:val="white"/>
          <w:lang w:val="en-GB"/>
        </w:rPr>
        <w:t>a</w:t>
      </w:r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dimension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of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societal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resilience</w:t>
      </w:r>
      <w:proofErr w:type="spellEnd"/>
      <w:r w:rsidR="008D16B9" w:rsidRPr="00E948E7">
        <w:rPr>
          <w:rFonts w:ascii="Times New Roman" w:hAnsi="Times New Roman" w:cs="Times New Roman"/>
          <w:sz w:val="24"/>
          <w:szCs w:val="24"/>
          <w:highlight w:val="white"/>
          <w:lang w:val="en-GB"/>
        </w:rPr>
        <w:t>,</w:t>
      </w:r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amid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the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invasion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5A997245" w14:textId="77777777" w:rsidR="008D5F1A" w:rsidRPr="00E948E7" w:rsidRDefault="008D5F1A" w:rsidP="00E948E7">
      <w:pPr>
        <w:pStyle w:val="Liststycke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  <w:lang w:val="en-GB"/>
        </w:rPr>
      </w:pPr>
      <w:r w:rsidRPr="00E948E7">
        <w:rPr>
          <w:rFonts w:ascii="Times New Roman" w:hAnsi="Times New Roman" w:cs="Times New Roman"/>
          <w:sz w:val="24"/>
          <w:szCs w:val="24"/>
          <w:lang w:val="en-GB"/>
        </w:rPr>
        <w:t xml:space="preserve">The extent to which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aggression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8E7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communities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r w:rsidRPr="00E948E7">
        <w:rPr>
          <w:rFonts w:ascii="Times New Roman" w:hAnsi="Times New Roman" w:cs="Times New Roman"/>
          <w:sz w:val="24"/>
          <w:szCs w:val="24"/>
          <w:lang w:val="en-GB"/>
        </w:rPr>
        <w:t>across Europe</w:t>
      </w:r>
      <w:r w:rsidR="000E0F4D" w:rsidRPr="00E948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0E0F4D" w:rsidRPr="00E948E7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r w:rsidRPr="00E948E7">
        <w:rPr>
          <w:rFonts w:ascii="Times New Roman" w:hAnsi="Times New Roman" w:cs="Times New Roman"/>
          <w:sz w:val="24"/>
          <w:szCs w:val="24"/>
          <w:lang w:val="en-GB"/>
        </w:rPr>
        <w:t>number</w:t>
      </w:r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Orthodox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Christians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traditionally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Catholic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Protestant</w:t>
      </w:r>
      <w:proofErr w:type="spellEnd"/>
      <w:r w:rsidRPr="00E948E7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r w:rsidRPr="00E948E7">
        <w:rPr>
          <w:rFonts w:ascii="Times New Roman" w:hAnsi="Times New Roman" w:cs="Times New Roman"/>
          <w:sz w:val="24"/>
          <w:szCs w:val="24"/>
          <w:lang w:val="en-GB"/>
        </w:rPr>
        <w:t xml:space="preserve">growing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autocephaly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Orthodox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>)</w:t>
      </w:r>
      <w:r w:rsidRPr="00E948E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0000012" w14:textId="392F049D" w:rsidR="005C08D1" w:rsidRPr="00E948E7" w:rsidRDefault="00B6622E" w:rsidP="00E948E7">
      <w:pPr>
        <w:pStyle w:val="Liststycke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948E7">
        <w:rPr>
          <w:rFonts w:ascii="Times New Roman" w:hAnsi="Times New Roman" w:cs="Times New Roman"/>
          <w:sz w:val="24"/>
          <w:szCs w:val="24"/>
          <w:lang w:val="en-GB"/>
        </w:rPr>
        <w:t>The impact on the Ukrainian study of religions</w:t>
      </w:r>
      <w:r w:rsidR="00D660FF" w:rsidRPr="00E948E7">
        <w:rPr>
          <w:rFonts w:ascii="Times New Roman" w:hAnsi="Times New Roman" w:cs="Times New Roman"/>
          <w:sz w:val="24"/>
          <w:szCs w:val="24"/>
          <w:lang w:val="en-GB"/>
        </w:rPr>
        <w:t>, at home and abroad</w:t>
      </w:r>
      <w:r w:rsidR="000E0F4D" w:rsidRPr="00E948E7">
        <w:rPr>
          <w:rFonts w:ascii="Times New Roman" w:hAnsi="Times New Roman" w:cs="Times New Roman"/>
          <w:sz w:val="24"/>
          <w:szCs w:val="24"/>
        </w:rPr>
        <w:t>.</w:t>
      </w:r>
    </w:p>
    <w:p w14:paraId="00000013" w14:textId="5BEDBC2C" w:rsidR="005C08D1" w:rsidRPr="00E948E7" w:rsidRDefault="003B7582" w:rsidP="00E948E7">
      <w:pPr>
        <w:pStyle w:val="Liststycke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948E7">
        <w:rPr>
          <w:rFonts w:ascii="Times New Roman" w:hAnsi="Times New Roman" w:cs="Times New Roman"/>
          <w:sz w:val="24"/>
          <w:szCs w:val="24"/>
          <w:highlight w:val="white"/>
          <w:lang w:val="en-GB"/>
        </w:rPr>
        <w:t>The influence of</w:t>
      </w:r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religion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E948E7">
        <w:rPr>
          <w:rFonts w:ascii="Times New Roman" w:hAnsi="Times New Roman" w:cs="Times New Roman"/>
          <w:sz w:val="24"/>
          <w:szCs w:val="24"/>
          <w:highlight w:val="white"/>
          <w:lang w:val="en-GB"/>
        </w:rPr>
        <w:t>on</w:t>
      </w:r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the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  <w:highlight w:val="white"/>
        </w:rPr>
        <w:t>war</w:t>
      </w:r>
      <w:proofErr w:type="spellEnd"/>
      <w:r w:rsidRPr="00E948E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171D1D" w:rsidRPr="00E948E7">
        <w:rPr>
          <w:rFonts w:ascii="Times New Roman" w:hAnsi="Times New Roman" w:cs="Times New Roman"/>
          <w:sz w:val="24"/>
          <w:szCs w:val="24"/>
          <w:lang w:val="en-GB"/>
        </w:rPr>
        <w:t>including</w:t>
      </w:r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r w:rsidR="00171D1D" w:rsidRPr="00E948E7">
        <w:rPr>
          <w:rFonts w:ascii="Times New Roman" w:hAnsi="Times New Roman" w:cs="Times New Roman"/>
          <w:sz w:val="24"/>
          <w:szCs w:val="24"/>
          <w:lang w:val="en-GB"/>
        </w:rPr>
        <w:t>t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appeal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religious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ideologies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claims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symbols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r w:rsidR="00171D1D" w:rsidRPr="00E948E7">
        <w:rPr>
          <w:rFonts w:ascii="Times New Roman" w:hAnsi="Times New Roman" w:cs="Times New Roman"/>
          <w:sz w:val="24"/>
          <w:szCs w:val="24"/>
          <w:lang w:val="en-GB"/>
        </w:rPr>
        <w:t>as a key</w:t>
      </w:r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element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propaganda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mobilization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F4D" w:rsidRPr="00E948E7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="000E0F4D" w:rsidRPr="00E948E7">
        <w:rPr>
          <w:rFonts w:ascii="Times New Roman" w:hAnsi="Times New Roman" w:cs="Times New Roman"/>
          <w:sz w:val="24"/>
          <w:szCs w:val="24"/>
        </w:rPr>
        <w:t xml:space="preserve"> </w:t>
      </w:r>
      <w:r w:rsidR="003E0295" w:rsidRPr="00E948E7">
        <w:rPr>
          <w:rFonts w:ascii="Times New Roman" w:hAnsi="Times New Roman" w:cs="Times New Roman"/>
          <w:sz w:val="24"/>
          <w:szCs w:val="24"/>
          <w:lang w:val="en-GB"/>
        </w:rPr>
        <w:t>military conflicts</w:t>
      </w:r>
      <w:r w:rsidR="000E0F4D" w:rsidRPr="00E948E7">
        <w:rPr>
          <w:rFonts w:ascii="Times New Roman" w:hAnsi="Times New Roman" w:cs="Times New Roman"/>
          <w:sz w:val="24"/>
          <w:szCs w:val="24"/>
        </w:rPr>
        <w:t>.</w:t>
      </w:r>
    </w:p>
    <w:p w14:paraId="00000014" w14:textId="244636DB" w:rsidR="005C08D1" w:rsidRPr="00E948E7" w:rsidRDefault="000E5BE5" w:rsidP="00E948E7">
      <w:pPr>
        <w:pStyle w:val="Liststycke"/>
        <w:numPr>
          <w:ilvl w:val="0"/>
          <w:numId w:val="3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948E7">
        <w:rPr>
          <w:rFonts w:ascii="Times New Roman" w:hAnsi="Times New Roman" w:cs="Times New Roman"/>
          <w:sz w:val="24"/>
          <w:szCs w:val="24"/>
          <w:lang w:val="en-GB"/>
        </w:rPr>
        <w:t xml:space="preserve">The effects of the war on the religious landscape </w:t>
      </w:r>
      <w:r w:rsidR="0014451F" w:rsidRPr="00E948E7">
        <w:rPr>
          <w:rFonts w:ascii="Times New Roman" w:hAnsi="Times New Roman" w:cs="Times New Roman"/>
          <w:sz w:val="24"/>
          <w:szCs w:val="24"/>
          <w:lang w:val="en-GB"/>
        </w:rPr>
        <w:t xml:space="preserve">and daily life </w:t>
      </w:r>
      <w:r w:rsidRPr="00E948E7">
        <w:rPr>
          <w:rFonts w:ascii="Times New Roman" w:hAnsi="Times New Roman" w:cs="Times New Roman"/>
          <w:sz w:val="24"/>
          <w:szCs w:val="24"/>
          <w:lang w:val="en-GB"/>
        </w:rPr>
        <w:t>of Ukraine, for example, on religious buildings</w:t>
      </w:r>
      <w:r w:rsidR="0097069F" w:rsidRPr="00E948E7">
        <w:rPr>
          <w:rFonts w:ascii="Times New Roman" w:hAnsi="Times New Roman" w:cs="Times New Roman"/>
          <w:sz w:val="24"/>
          <w:szCs w:val="24"/>
          <w:lang w:val="en-GB"/>
        </w:rPr>
        <w:t xml:space="preserve">, religious </w:t>
      </w:r>
      <w:r w:rsidR="0014451F" w:rsidRPr="00E948E7">
        <w:rPr>
          <w:rFonts w:ascii="Times New Roman" w:hAnsi="Times New Roman" w:cs="Times New Roman"/>
          <w:sz w:val="24"/>
          <w:szCs w:val="24"/>
          <w:lang w:val="en-GB"/>
        </w:rPr>
        <w:t xml:space="preserve">lives and </w:t>
      </w:r>
      <w:r w:rsidR="0097069F" w:rsidRPr="00E948E7">
        <w:rPr>
          <w:rFonts w:ascii="Times New Roman" w:hAnsi="Times New Roman" w:cs="Times New Roman"/>
          <w:sz w:val="24"/>
          <w:szCs w:val="24"/>
          <w:lang w:val="en-GB"/>
        </w:rPr>
        <w:t>livelihoods</w:t>
      </w:r>
      <w:r w:rsidR="0014451F" w:rsidRPr="00E948E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7069F" w:rsidRPr="00E948E7">
        <w:rPr>
          <w:rFonts w:ascii="Times New Roman" w:hAnsi="Times New Roman" w:cs="Times New Roman"/>
          <w:sz w:val="24"/>
          <w:szCs w:val="24"/>
          <w:lang w:val="en-GB"/>
        </w:rPr>
        <w:t xml:space="preserve"> and religious activism. </w:t>
      </w:r>
    </w:p>
    <w:p w14:paraId="00000015" w14:textId="74F9C36B" w:rsidR="005C08D1" w:rsidRPr="007F6FDF" w:rsidRDefault="000E0F4D" w:rsidP="000E0F4D">
      <w:pPr>
        <w:spacing w:line="276" w:lineRule="auto"/>
        <w:jc w:val="center"/>
      </w:pPr>
      <w:r w:rsidRPr="007F6FDF">
        <w:t xml:space="preserve"> </w:t>
      </w:r>
    </w:p>
    <w:p w14:paraId="00000016" w14:textId="77777777" w:rsidR="005C08D1" w:rsidRDefault="000E0F4D" w:rsidP="00620231">
      <w:pPr>
        <w:spacing w:line="276" w:lineRule="auto"/>
      </w:pPr>
      <w:proofErr w:type="spellStart"/>
      <w:r w:rsidRPr="00FD3B60">
        <w:rPr>
          <w:u w:val="single"/>
        </w:rPr>
        <w:t>Seminar</w:t>
      </w:r>
      <w:proofErr w:type="spellEnd"/>
      <w:r w:rsidRPr="00FD3B60">
        <w:rPr>
          <w:u w:val="single"/>
        </w:rPr>
        <w:t xml:space="preserve"> </w:t>
      </w:r>
      <w:proofErr w:type="spellStart"/>
      <w:r w:rsidRPr="00FD3B60">
        <w:rPr>
          <w:u w:val="single"/>
        </w:rPr>
        <w:t>format</w:t>
      </w:r>
      <w:proofErr w:type="spellEnd"/>
      <w:r w:rsidRPr="007F6FDF">
        <w:t>:</w:t>
      </w:r>
    </w:p>
    <w:p w14:paraId="00000017" w14:textId="71FB9493" w:rsidR="005C08D1" w:rsidRPr="00A824B4" w:rsidRDefault="009D4393" w:rsidP="00620231">
      <w:pPr>
        <w:spacing w:line="276" w:lineRule="auto"/>
        <w:rPr>
          <w:lang w:val="en-GB"/>
        </w:rPr>
      </w:pPr>
      <w:r>
        <w:rPr>
          <w:lang w:val="en-GB"/>
        </w:rPr>
        <w:t>The seminar will take place online</w:t>
      </w:r>
      <w:r w:rsidR="00A824B4">
        <w:rPr>
          <w:lang w:val="en-GB"/>
        </w:rPr>
        <w:t xml:space="preserve">. It will be held over two days and will include a </w:t>
      </w:r>
      <w:proofErr w:type="spellStart"/>
      <w:r w:rsidR="000E0F4D" w:rsidRPr="007F6FDF">
        <w:t>plenary</w:t>
      </w:r>
      <w:proofErr w:type="spellEnd"/>
      <w:r w:rsidR="000E0F4D" w:rsidRPr="007F6FDF">
        <w:t xml:space="preserve"> </w:t>
      </w:r>
      <w:proofErr w:type="spellStart"/>
      <w:r w:rsidR="000E0F4D" w:rsidRPr="007F6FDF">
        <w:t>and</w:t>
      </w:r>
      <w:proofErr w:type="spellEnd"/>
      <w:r w:rsidR="000E0F4D" w:rsidRPr="007F6FDF">
        <w:t xml:space="preserve"> </w:t>
      </w:r>
      <w:proofErr w:type="spellStart"/>
      <w:r w:rsidR="000E0F4D" w:rsidRPr="007F6FDF">
        <w:t>three</w:t>
      </w:r>
      <w:proofErr w:type="spellEnd"/>
      <w:r w:rsidR="000E0F4D" w:rsidRPr="007F6FDF">
        <w:t xml:space="preserve"> </w:t>
      </w:r>
      <w:proofErr w:type="spellStart"/>
      <w:r w:rsidR="000E0F4D" w:rsidRPr="007F6FDF">
        <w:t>panel</w:t>
      </w:r>
      <w:proofErr w:type="spellEnd"/>
      <w:r w:rsidR="000E0F4D" w:rsidRPr="007F6FDF">
        <w:t xml:space="preserve"> </w:t>
      </w:r>
      <w:proofErr w:type="spellStart"/>
      <w:r w:rsidR="000E0F4D" w:rsidRPr="007F6FDF">
        <w:t>sessions</w:t>
      </w:r>
      <w:proofErr w:type="spellEnd"/>
      <w:r w:rsidR="000E0F4D" w:rsidRPr="007F6FDF">
        <w:t xml:space="preserve">. </w:t>
      </w:r>
      <w:proofErr w:type="spellStart"/>
      <w:r w:rsidR="000E0F4D" w:rsidRPr="007F6FDF">
        <w:t>Each</w:t>
      </w:r>
      <w:proofErr w:type="spellEnd"/>
      <w:r w:rsidR="000E0F4D" w:rsidRPr="007F6FDF">
        <w:t xml:space="preserve"> </w:t>
      </w:r>
      <w:proofErr w:type="spellStart"/>
      <w:r w:rsidR="000E0F4D" w:rsidRPr="007F6FDF">
        <w:t>panel</w:t>
      </w:r>
      <w:proofErr w:type="spellEnd"/>
      <w:r w:rsidR="000E0F4D" w:rsidRPr="007F6FDF">
        <w:t xml:space="preserve"> </w:t>
      </w:r>
      <w:proofErr w:type="spellStart"/>
      <w:r w:rsidR="000E0F4D" w:rsidRPr="007F6FDF">
        <w:t>will</w:t>
      </w:r>
      <w:proofErr w:type="spellEnd"/>
      <w:r w:rsidR="000E0F4D" w:rsidRPr="007F6FDF">
        <w:t xml:space="preserve"> </w:t>
      </w:r>
      <w:proofErr w:type="spellStart"/>
      <w:r w:rsidR="000E0F4D" w:rsidRPr="007F6FDF">
        <w:t>be</w:t>
      </w:r>
      <w:proofErr w:type="spellEnd"/>
      <w:r w:rsidR="000E0F4D" w:rsidRPr="007F6FDF">
        <w:t xml:space="preserve"> </w:t>
      </w:r>
      <w:proofErr w:type="spellStart"/>
      <w:r w:rsidR="000E0F4D" w:rsidRPr="007F6FDF">
        <w:t>jointly</w:t>
      </w:r>
      <w:proofErr w:type="spellEnd"/>
      <w:r w:rsidR="000E0F4D" w:rsidRPr="007F6FDF">
        <w:t xml:space="preserve"> </w:t>
      </w:r>
      <w:proofErr w:type="spellStart"/>
      <w:r w:rsidR="000E0F4D" w:rsidRPr="007F6FDF">
        <w:t>moderated</w:t>
      </w:r>
      <w:proofErr w:type="spellEnd"/>
      <w:r w:rsidR="000E0F4D" w:rsidRPr="007F6FDF">
        <w:t xml:space="preserve"> </w:t>
      </w:r>
      <w:proofErr w:type="spellStart"/>
      <w:r w:rsidR="000E0F4D" w:rsidRPr="007F6FDF">
        <w:t>by</w:t>
      </w:r>
      <w:proofErr w:type="spellEnd"/>
      <w:r w:rsidR="000E0F4D" w:rsidRPr="007F6FDF">
        <w:t xml:space="preserve"> </w:t>
      </w:r>
      <w:proofErr w:type="spellStart"/>
      <w:r w:rsidR="000E0F4D" w:rsidRPr="007F6FDF">
        <w:t>both</w:t>
      </w:r>
      <w:proofErr w:type="spellEnd"/>
      <w:r w:rsidR="000E0F4D" w:rsidRPr="007F6FDF">
        <w:t xml:space="preserve"> </w:t>
      </w:r>
      <w:proofErr w:type="spellStart"/>
      <w:r w:rsidR="000E0F4D" w:rsidRPr="007F6FDF">
        <w:t>Ukrainian</w:t>
      </w:r>
      <w:proofErr w:type="spellEnd"/>
      <w:r w:rsidR="000E0F4D" w:rsidRPr="007F6FDF">
        <w:t xml:space="preserve"> </w:t>
      </w:r>
      <w:proofErr w:type="spellStart"/>
      <w:r w:rsidR="000E0F4D" w:rsidRPr="007F6FDF">
        <w:t>and</w:t>
      </w:r>
      <w:proofErr w:type="spellEnd"/>
      <w:r w:rsidR="000E0F4D" w:rsidRPr="007F6FDF">
        <w:t xml:space="preserve"> </w:t>
      </w:r>
      <w:proofErr w:type="spellStart"/>
      <w:r w:rsidR="000E0F4D" w:rsidRPr="007F6FDF">
        <w:t>European</w:t>
      </w:r>
      <w:proofErr w:type="spellEnd"/>
      <w:r w:rsidR="000E0F4D" w:rsidRPr="007F6FDF">
        <w:t xml:space="preserve"> </w:t>
      </w:r>
      <w:proofErr w:type="spellStart"/>
      <w:r w:rsidR="000E0F4D" w:rsidRPr="007F6FDF">
        <w:t>scholars</w:t>
      </w:r>
      <w:proofErr w:type="spellEnd"/>
      <w:r w:rsidR="000E0F4D" w:rsidRPr="007F6FDF">
        <w:t xml:space="preserve">. </w:t>
      </w:r>
      <w:r w:rsidR="00A824B4">
        <w:rPr>
          <w:lang w:val="en-GB"/>
        </w:rPr>
        <w:t>P</w:t>
      </w:r>
      <w:proofErr w:type="spellStart"/>
      <w:r w:rsidR="000E0F4D" w:rsidRPr="007F6FDF">
        <w:t>anel</w:t>
      </w:r>
      <w:proofErr w:type="spellEnd"/>
      <w:r w:rsidR="000E0F4D" w:rsidRPr="007F6FDF">
        <w:t xml:space="preserve"> </w:t>
      </w:r>
      <w:proofErr w:type="spellStart"/>
      <w:r w:rsidR="000E0F4D" w:rsidRPr="007F6FDF">
        <w:t>discussion</w:t>
      </w:r>
      <w:proofErr w:type="spellEnd"/>
      <w:r w:rsidR="00A824B4">
        <w:rPr>
          <w:lang w:val="en-GB"/>
        </w:rPr>
        <w:t>s</w:t>
      </w:r>
      <w:r w:rsidR="000E0F4D" w:rsidRPr="007F6FDF">
        <w:t xml:space="preserve"> </w:t>
      </w:r>
      <w:proofErr w:type="spellStart"/>
      <w:r w:rsidR="000E0F4D" w:rsidRPr="007F6FDF">
        <w:t>will</w:t>
      </w:r>
      <w:proofErr w:type="spellEnd"/>
      <w:r w:rsidR="000E0F4D" w:rsidRPr="007F6FDF">
        <w:t xml:space="preserve"> </w:t>
      </w:r>
      <w:proofErr w:type="spellStart"/>
      <w:r w:rsidR="000E0F4D" w:rsidRPr="007F6FDF">
        <w:t>last</w:t>
      </w:r>
      <w:proofErr w:type="spellEnd"/>
      <w:r w:rsidR="000E0F4D" w:rsidRPr="007F6FDF">
        <w:t xml:space="preserve"> </w:t>
      </w:r>
      <w:r w:rsidR="00ED55C0">
        <w:rPr>
          <w:lang w:val="en-GB"/>
        </w:rPr>
        <w:t>90 minutes,</w:t>
      </w:r>
      <w:r w:rsidR="000E0F4D" w:rsidRPr="007F6FDF">
        <w:t xml:space="preserve"> </w:t>
      </w:r>
      <w:proofErr w:type="spellStart"/>
      <w:r w:rsidR="000E0F4D" w:rsidRPr="007F6FDF">
        <w:t>plus</w:t>
      </w:r>
      <w:proofErr w:type="spellEnd"/>
      <w:r w:rsidR="000E0F4D" w:rsidRPr="007F6FDF">
        <w:t xml:space="preserve"> 30 </w:t>
      </w:r>
      <w:proofErr w:type="spellStart"/>
      <w:r w:rsidR="000E0F4D" w:rsidRPr="007F6FDF">
        <w:t>minutes</w:t>
      </w:r>
      <w:proofErr w:type="spellEnd"/>
      <w:r w:rsidR="000E0F4D" w:rsidRPr="007F6FDF">
        <w:t xml:space="preserve"> </w:t>
      </w:r>
      <w:proofErr w:type="spellStart"/>
      <w:r w:rsidR="000E0F4D" w:rsidRPr="007F6FDF">
        <w:t>for</w:t>
      </w:r>
      <w:proofErr w:type="spellEnd"/>
      <w:r w:rsidR="000E0F4D" w:rsidRPr="007F6FDF">
        <w:t xml:space="preserve"> </w:t>
      </w:r>
      <w:proofErr w:type="spellStart"/>
      <w:r w:rsidR="000E0F4D" w:rsidRPr="007F6FDF">
        <w:t>questions</w:t>
      </w:r>
      <w:proofErr w:type="spellEnd"/>
      <w:r w:rsidR="000E0F4D" w:rsidRPr="007F6FDF">
        <w:t xml:space="preserve"> </w:t>
      </w:r>
      <w:proofErr w:type="spellStart"/>
      <w:r w:rsidR="000E0F4D" w:rsidRPr="007F6FDF">
        <w:t>and</w:t>
      </w:r>
      <w:proofErr w:type="spellEnd"/>
      <w:r w:rsidR="000E0F4D" w:rsidRPr="007F6FDF">
        <w:t xml:space="preserve"> </w:t>
      </w:r>
      <w:proofErr w:type="spellStart"/>
      <w:r w:rsidR="000E0F4D" w:rsidRPr="007F6FDF">
        <w:t>discussion</w:t>
      </w:r>
      <w:proofErr w:type="spellEnd"/>
      <w:r w:rsidR="000E0F4D" w:rsidRPr="007F6FDF">
        <w:t>.</w:t>
      </w:r>
    </w:p>
    <w:p w14:paraId="4EADA40D" w14:textId="77777777" w:rsidR="00ED55C0" w:rsidRDefault="00ED55C0" w:rsidP="00620231">
      <w:pPr>
        <w:spacing w:line="276" w:lineRule="auto"/>
        <w:rPr>
          <w:lang w:val="en-GB"/>
        </w:rPr>
      </w:pPr>
    </w:p>
    <w:p w14:paraId="00000018" w14:textId="48EE4DEA" w:rsidR="005C08D1" w:rsidRPr="007F6FDF" w:rsidRDefault="00ED55C0" w:rsidP="00620231">
      <w:pPr>
        <w:spacing w:line="276" w:lineRule="auto"/>
      </w:pPr>
      <w:r>
        <w:rPr>
          <w:lang w:val="en-GB"/>
        </w:rPr>
        <w:t>S</w:t>
      </w:r>
      <w:proofErr w:type="spellStart"/>
      <w:r w:rsidR="000E0F4D" w:rsidRPr="007F6FDF">
        <w:t>peakers</w:t>
      </w:r>
      <w:proofErr w:type="spellEnd"/>
      <w:r w:rsidR="000E0F4D" w:rsidRPr="007F6FDF">
        <w:t xml:space="preserve"> </w:t>
      </w:r>
      <w:r>
        <w:rPr>
          <w:lang w:val="en-GB"/>
        </w:rPr>
        <w:t xml:space="preserve">will include </w:t>
      </w:r>
      <w:proofErr w:type="spellStart"/>
      <w:r w:rsidR="000E0F4D" w:rsidRPr="007F6FDF">
        <w:t>Ukrainian</w:t>
      </w:r>
      <w:proofErr w:type="spellEnd"/>
      <w:r w:rsidR="000E0F4D" w:rsidRPr="007F6FDF">
        <w:t xml:space="preserve"> </w:t>
      </w:r>
      <w:proofErr w:type="spellStart"/>
      <w:r w:rsidR="000E0F4D" w:rsidRPr="007F6FDF">
        <w:t>scholars</w:t>
      </w:r>
      <w:proofErr w:type="spellEnd"/>
      <w:r w:rsidR="000E0F4D" w:rsidRPr="007F6FDF">
        <w:t xml:space="preserve"> </w:t>
      </w:r>
      <w:proofErr w:type="spellStart"/>
      <w:r w:rsidR="000E0F4D" w:rsidRPr="007F6FDF">
        <w:t>who</w:t>
      </w:r>
      <w:proofErr w:type="spellEnd"/>
      <w:r w:rsidR="000E0F4D" w:rsidRPr="007F6FDF">
        <w:t xml:space="preserve"> </w:t>
      </w:r>
      <w:proofErr w:type="spellStart"/>
      <w:r w:rsidR="000E0F4D" w:rsidRPr="007F6FDF">
        <w:t>have</w:t>
      </w:r>
      <w:proofErr w:type="spellEnd"/>
      <w:r w:rsidR="000E0F4D" w:rsidRPr="007F6FDF">
        <w:t xml:space="preserve"> </w:t>
      </w:r>
      <w:proofErr w:type="spellStart"/>
      <w:r w:rsidR="000E0F4D" w:rsidRPr="007F6FDF">
        <w:t>already</w:t>
      </w:r>
      <w:proofErr w:type="spellEnd"/>
      <w:r w:rsidR="000E0F4D" w:rsidRPr="007F6FDF">
        <w:t xml:space="preserve"> </w:t>
      </w:r>
      <w:proofErr w:type="spellStart"/>
      <w:r w:rsidR="000E0F4D" w:rsidRPr="007F6FDF">
        <w:t>conducted</w:t>
      </w:r>
      <w:proofErr w:type="spellEnd"/>
      <w:r w:rsidR="000E0F4D" w:rsidRPr="007F6FDF">
        <w:t xml:space="preserve"> </w:t>
      </w:r>
      <w:proofErr w:type="spellStart"/>
      <w:r w:rsidR="000E0F4D" w:rsidRPr="007F6FDF">
        <w:t>research</w:t>
      </w:r>
      <w:proofErr w:type="spellEnd"/>
      <w:r w:rsidR="000E0F4D" w:rsidRPr="007F6FDF">
        <w:t xml:space="preserve"> </w:t>
      </w:r>
      <w:proofErr w:type="spellStart"/>
      <w:r w:rsidR="000E0F4D" w:rsidRPr="007F6FDF">
        <w:t>on</w:t>
      </w:r>
      <w:proofErr w:type="spellEnd"/>
      <w:r w:rsidR="000E0F4D" w:rsidRPr="007F6FDF">
        <w:t xml:space="preserve"> </w:t>
      </w:r>
      <w:proofErr w:type="spellStart"/>
      <w:r w:rsidR="000E0F4D" w:rsidRPr="007F6FDF">
        <w:t>war</w:t>
      </w:r>
      <w:proofErr w:type="spellEnd"/>
      <w:r w:rsidR="000E0F4D" w:rsidRPr="007F6FDF">
        <w:t xml:space="preserve"> </w:t>
      </w:r>
      <w:proofErr w:type="spellStart"/>
      <w:r w:rsidR="000E0F4D" w:rsidRPr="007F6FDF">
        <w:t>and</w:t>
      </w:r>
      <w:proofErr w:type="spellEnd"/>
      <w:r w:rsidR="000E0F4D" w:rsidRPr="007F6FDF">
        <w:t xml:space="preserve"> </w:t>
      </w:r>
      <w:proofErr w:type="spellStart"/>
      <w:r w:rsidR="000E0F4D" w:rsidRPr="007F6FDF">
        <w:t>religion</w:t>
      </w:r>
      <w:proofErr w:type="spellEnd"/>
      <w:r w:rsidR="000E0F4D" w:rsidRPr="007F6FDF">
        <w:t xml:space="preserve"> </w:t>
      </w:r>
      <w:proofErr w:type="spellStart"/>
      <w:r w:rsidR="000E0F4D" w:rsidRPr="007F6FDF">
        <w:t>in</w:t>
      </w:r>
      <w:proofErr w:type="spellEnd"/>
      <w:r w:rsidR="000E0F4D" w:rsidRPr="007F6FDF">
        <w:t xml:space="preserve"> </w:t>
      </w:r>
      <w:proofErr w:type="spellStart"/>
      <w:r w:rsidR="000E0F4D" w:rsidRPr="007F6FDF">
        <w:t>the</w:t>
      </w:r>
      <w:proofErr w:type="spellEnd"/>
      <w:r w:rsidR="000E0F4D" w:rsidRPr="007F6FDF">
        <w:t xml:space="preserve"> </w:t>
      </w:r>
      <w:proofErr w:type="spellStart"/>
      <w:r w:rsidR="000E0F4D" w:rsidRPr="007F6FDF">
        <w:t>context</w:t>
      </w:r>
      <w:proofErr w:type="spellEnd"/>
      <w:r w:rsidR="000E0F4D" w:rsidRPr="007F6FDF">
        <w:t xml:space="preserve"> </w:t>
      </w:r>
      <w:proofErr w:type="spellStart"/>
      <w:r w:rsidR="000E0F4D" w:rsidRPr="007F6FDF">
        <w:t>of</w:t>
      </w:r>
      <w:proofErr w:type="spellEnd"/>
      <w:r w:rsidR="000E0F4D" w:rsidRPr="007F6FDF">
        <w:t xml:space="preserve"> </w:t>
      </w:r>
      <w:proofErr w:type="spellStart"/>
      <w:r w:rsidR="000E0F4D" w:rsidRPr="007F6FDF">
        <w:t>Ukraine</w:t>
      </w:r>
      <w:proofErr w:type="spellEnd"/>
      <w:r w:rsidR="000E0F4D" w:rsidRPr="007F6FDF">
        <w:t xml:space="preserve">, </w:t>
      </w:r>
      <w:proofErr w:type="spellStart"/>
      <w:r w:rsidR="000E0F4D" w:rsidRPr="007F6FDF">
        <w:t>as</w:t>
      </w:r>
      <w:proofErr w:type="spellEnd"/>
      <w:r w:rsidR="000E0F4D" w:rsidRPr="007F6FDF">
        <w:t xml:space="preserve"> </w:t>
      </w:r>
      <w:proofErr w:type="spellStart"/>
      <w:r w:rsidR="000E0F4D" w:rsidRPr="007F6FDF">
        <w:t>well</w:t>
      </w:r>
      <w:proofErr w:type="spellEnd"/>
      <w:r w:rsidR="000E0F4D" w:rsidRPr="007F6FDF">
        <w:t xml:space="preserve"> </w:t>
      </w:r>
      <w:proofErr w:type="spellStart"/>
      <w:r w:rsidR="000E0F4D" w:rsidRPr="007F6FDF">
        <w:t>as</w:t>
      </w:r>
      <w:proofErr w:type="spellEnd"/>
      <w:r w:rsidR="000E0F4D" w:rsidRPr="007F6FDF">
        <w:t xml:space="preserve"> </w:t>
      </w:r>
      <w:proofErr w:type="spellStart"/>
      <w:r w:rsidR="000E0F4D" w:rsidRPr="007F6FDF">
        <w:t>international</w:t>
      </w:r>
      <w:proofErr w:type="spellEnd"/>
      <w:r w:rsidR="000E0F4D" w:rsidRPr="007F6FDF">
        <w:t xml:space="preserve"> </w:t>
      </w:r>
      <w:proofErr w:type="spellStart"/>
      <w:r w:rsidR="000E0F4D" w:rsidRPr="007F6FDF">
        <w:t>scholars</w:t>
      </w:r>
      <w:proofErr w:type="spellEnd"/>
      <w:r w:rsidR="000E0F4D" w:rsidRPr="007F6FDF">
        <w:t xml:space="preserve"> </w:t>
      </w:r>
      <w:proofErr w:type="spellStart"/>
      <w:r w:rsidR="000E0F4D" w:rsidRPr="007F6FDF">
        <w:t>who</w:t>
      </w:r>
      <w:proofErr w:type="spellEnd"/>
      <w:r w:rsidR="000E0F4D" w:rsidRPr="007F6FDF">
        <w:t xml:space="preserve"> </w:t>
      </w:r>
      <w:proofErr w:type="spellStart"/>
      <w:r w:rsidR="000E0F4D" w:rsidRPr="007F6FDF">
        <w:t>study</w:t>
      </w:r>
      <w:proofErr w:type="spellEnd"/>
      <w:r w:rsidR="000E0F4D" w:rsidRPr="007F6FDF">
        <w:t xml:space="preserve"> </w:t>
      </w:r>
      <w:proofErr w:type="spellStart"/>
      <w:r w:rsidR="000E0F4D" w:rsidRPr="007F6FDF">
        <w:t>the</w:t>
      </w:r>
      <w:proofErr w:type="spellEnd"/>
      <w:r w:rsidR="000E0F4D" w:rsidRPr="007F6FDF">
        <w:t xml:space="preserve"> </w:t>
      </w:r>
      <w:proofErr w:type="spellStart"/>
      <w:r w:rsidR="000E0F4D" w:rsidRPr="007F6FDF">
        <w:t>impact</w:t>
      </w:r>
      <w:proofErr w:type="spellEnd"/>
      <w:r w:rsidR="000E0F4D" w:rsidRPr="007F6FDF">
        <w:t xml:space="preserve"> </w:t>
      </w:r>
      <w:proofErr w:type="spellStart"/>
      <w:r w:rsidR="000E0F4D" w:rsidRPr="007F6FDF">
        <w:t>of</w:t>
      </w:r>
      <w:proofErr w:type="spellEnd"/>
      <w:r w:rsidR="000E0F4D" w:rsidRPr="007F6FDF">
        <w:t xml:space="preserve"> </w:t>
      </w:r>
      <w:proofErr w:type="spellStart"/>
      <w:r w:rsidR="000E0F4D" w:rsidRPr="007F6FDF">
        <w:t>the</w:t>
      </w:r>
      <w:proofErr w:type="spellEnd"/>
      <w:r w:rsidR="000E0F4D" w:rsidRPr="007F6FDF">
        <w:t xml:space="preserve"> </w:t>
      </w:r>
      <w:proofErr w:type="spellStart"/>
      <w:r w:rsidR="000E0F4D" w:rsidRPr="007F6FDF">
        <w:t>Russian-Ukrainian</w:t>
      </w:r>
      <w:proofErr w:type="spellEnd"/>
      <w:r w:rsidR="000E0F4D" w:rsidRPr="007F6FDF">
        <w:t xml:space="preserve"> </w:t>
      </w:r>
      <w:proofErr w:type="spellStart"/>
      <w:r w:rsidR="000E0F4D" w:rsidRPr="007F6FDF">
        <w:t>war</w:t>
      </w:r>
      <w:proofErr w:type="spellEnd"/>
      <w:r w:rsidR="000E0F4D" w:rsidRPr="007F6FDF">
        <w:t xml:space="preserve"> </w:t>
      </w:r>
      <w:proofErr w:type="spellStart"/>
      <w:r w:rsidR="000E0F4D" w:rsidRPr="007F6FDF">
        <w:t>on</w:t>
      </w:r>
      <w:proofErr w:type="spellEnd"/>
      <w:r w:rsidR="000E0F4D" w:rsidRPr="007F6FDF">
        <w:t xml:space="preserve"> </w:t>
      </w:r>
      <w:proofErr w:type="spellStart"/>
      <w:r w:rsidR="000E0F4D" w:rsidRPr="007F6FDF">
        <w:t>the</w:t>
      </w:r>
      <w:proofErr w:type="spellEnd"/>
      <w:r w:rsidR="000E0F4D" w:rsidRPr="007F6FDF">
        <w:t xml:space="preserve"> </w:t>
      </w:r>
      <w:proofErr w:type="spellStart"/>
      <w:r w:rsidR="000E0F4D" w:rsidRPr="007F6FDF">
        <w:t>European</w:t>
      </w:r>
      <w:proofErr w:type="spellEnd"/>
      <w:r w:rsidR="000E0F4D" w:rsidRPr="007F6FDF">
        <w:t xml:space="preserve"> </w:t>
      </w:r>
      <w:proofErr w:type="spellStart"/>
      <w:r w:rsidR="000E0F4D" w:rsidRPr="007F6FDF">
        <w:t>religious</w:t>
      </w:r>
      <w:proofErr w:type="spellEnd"/>
      <w:r w:rsidR="000E0F4D" w:rsidRPr="007F6FDF">
        <w:t xml:space="preserve"> </w:t>
      </w:r>
      <w:proofErr w:type="spellStart"/>
      <w:r w:rsidR="000E0F4D" w:rsidRPr="007F6FDF">
        <w:t>landscape</w:t>
      </w:r>
      <w:proofErr w:type="spellEnd"/>
      <w:r w:rsidR="000E0F4D" w:rsidRPr="007F6FDF">
        <w:t>.</w:t>
      </w:r>
    </w:p>
    <w:p w14:paraId="3AC17252" w14:textId="77777777" w:rsidR="000E0F4D" w:rsidRPr="007F6FDF" w:rsidRDefault="000E0F4D" w:rsidP="00620231">
      <w:pPr>
        <w:spacing w:line="276" w:lineRule="auto"/>
        <w:ind w:firstLine="560"/>
      </w:pPr>
    </w:p>
    <w:p w14:paraId="00000019" w14:textId="4B6AD049" w:rsidR="005C08D1" w:rsidRPr="00143673" w:rsidRDefault="00EA716F" w:rsidP="00620231">
      <w:pPr>
        <w:spacing w:line="276" w:lineRule="auto"/>
        <w:rPr>
          <w:lang w:val="en-GB"/>
        </w:rPr>
      </w:pPr>
      <w:r>
        <w:rPr>
          <w:lang w:val="en-GB"/>
        </w:rPr>
        <w:t xml:space="preserve">Scholars from a variety of fields are invited to participate, including </w:t>
      </w:r>
      <w:proofErr w:type="spellStart"/>
      <w:r w:rsidR="000E0F4D" w:rsidRPr="007F6FDF">
        <w:t>religious</w:t>
      </w:r>
      <w:proofErr w:type="spellEnd"/>
      <w:r w:rsidR="000E0F4D" w:rsidRPr="007F6FDF">
        <w:t xml:space="preserve"> </w:t>
      </w:r>
      <w:proofErr w:type="spellStart"/>
      <w:r w:rsidR="000E0F4D" w:rsidRPr="007F6FDF">
        <w:t>studies</w:t>
      </w:r>
      <w:proofErr w:type="spellEnd"/>
      <w:r w:rsidR="000E0F4D" w:rsidRPr="007F6FDF">
        <w:t xml:space="preserve">, </w:t>
      </w:r>
      <w:proofErr w:type="spellStart"/>
      <w:r w:rsidR="000E0F4D" w:rsidRPr="007F6FDF">
        <w:t>history</w:t>
      </w:r>
      <w:proofErr w:type="spellEnd"/>
      <w:r w:rsidR="000E0F4D" w:rsidRPr="007F6FDF">
        <w:t xml:space="preserve">, </w:t>
      </w:r>
      <w:proofErr w:type="spellStart"/>
      <w:r w:rsidR="000E0F4D" w:rsidRPr="007F6FDF">
        <w:t>cultural</w:t>
      </w:r>
      <w:proofErr w:type="spellEnd"/>
      <w:r w:rsidR="000E0F4D" w:rsidRPr="007F6FDF">
        <w:t xml:space="preserve"> </w:t>
      </w:r>
      <w:proofErr w:type="spellStart"/>
      <w:r w:rsidR="000E0F4D" w:rsidRPr="007F6FDF">
        <w:t>studies</w:t>
      </w:r>
      <w:proofErr w:type="spellEnd"/>
      <w:r w:rsidR="000E0F4D" w:rsidRPr="007F6FDF">
        <w:t xml:space="preserve">, </w:t>
      </w:r>
      <w:proofErr w:type="spellStart"/>
      <w:r w:rsidR="000E0F4D" w:rsidRPr="007F6FDF">
        <w:t>political</w:t>
      </w:r>
      <w:proofErr w:type="spellEnd"/>
      <w:r w:rsidR="000E0F4D" w:rsidRPr="007F6FDF">
        <w:t xml:space="preserve"> </w:t>
      </w:r>
      <w:proofErr w:type="spellStart"/>
      <w:r w:rsidR="000E0F4D" w:rsidRPr="007F6FDF">
        <w:t>science</w:t>
      </w:r>
      <w:proofErr w:type="spellEnd"/>
      <w:r w:rsidR="000E0F4D" w:rsidRPr="007F6FDF">
        <w:t xml:space="preserve">, </w:t>
      </w:r>
      <w:proofErr w:type="spellStart"/>
      <w:r w:rsidR="000E0F4D" w:rsidRPr="007F6FDF">
        <w:t>sociology</w:t>
      </w:r>
      <w:proofErr w:type="spellEnd"/>
      <w:r w:rsidR="000E0F4D" w:rsidRPr="007F6FDF">
        <w:t xml:space="preserve">, </w:t>
      </w:r>
      <w:proofErr w:type="spellStart"/>
      <w:r w:rsidR="000E0F4D" w:rsidRPr="007F6FDF">
        <w:t>social</w:t>
      </w:r>
      <w:proofErr w:type="spellEnd"/>
      <w:r w:rsidR="000E0F4D" w:rsidRPr="007F6FDF">
        <w:t xml:space="preserve"> </w:t>
      </w:r>
      <w:proofErr w:type="spellStart"/>
      <w:r w:rsidR="000E0F4D" w:rsidRPr="007F6FDF">
        <w:t>communication</w:t>
      </w:r>
      <w:proofErr w:type="spellEnd"/>
      <w:r w:rsidR="000E0F4D" w:rsidRPr="007F6FDF">
        <w:t xml:space="preserve">, </w:t>
      </w:r>
      <w:proofErr w:type="spellStart"/>
      <w:r w:rsidR="000E0F4D" w:rsidRPr="007F6FDF">
        <w:t>art</w:t>
      </w:r>
      <w:proofErr w:type="spellEnd"/>
      <w:r w:rsidR="000E0F4D" w:rsidRPr="007F6FDF">
        <w:t xml:space="preserve">, </w:t>
      </w:r>
      <w:proofErr w:type="spellStart"/>
      <w:r w:rsidR="000E0F4D" w:rsidRPr="007F6FDF">
        <w:t>history</w:t>
      </w:r>
      <w:proofErr w:type="spellEnd"/>
      <w:r w:rsidR="000E0F4D" w:rsidRPr="007F6FDF">
        <w:t xml:space="preserve"> </w:t>
      </w:r>
      <w:proofErr w:type="spellStart"/>
      <w:r w:rsidR="000E0F4D" w:rsidRPr="007F6FDF">
        <w:t>and</w:t>
      </w:r>
      <w:proofErr w:type="spellEnd"/>
      <w:r w:rsidR="000E0F4D" w:rsidRPr="007F6FDF">
        <w:t xml:space="preserve"> </w:t>
      </w:r>
      <w:proofErr w:type="spellStart"/>
      <w:r w:rsidR="000E0F4D" w:rsidRPr="007F6FDF">
        <w:t>other</w:t>
      </w:r>
      <w:proofErr w:type="spellEnd"/>
      <w:r w:rsidR="000E0F4D" w:rsidRPr="007F6FDF">
        <w:t xml:space="preserve"> </w:t>
      </w:r>
      <w:proofErr w:type="spellStart"/>
      <w:r w:rsidR="000E0F4D" w:rsidRPr="007F6FDF">
        <w:t>social</w:t>
      </w:r>
      <w:proofErr w:type="spellEnd"/>
      <w:r w:rsidR="000E0F4D" w:rsidRPr="007F6FDF">
        <w:t xml:space="preserve"> </w:t>
      </w:r>
      <w:r w:rsidR="0068473F">
        <w:rPr>
          <w:lang w:val="en-GB"/>
        </w:rPr>
        <w:t>science and humanities</w:t>
      </w:r>
      <w:r w:rsidR="000E0F4D" w:rsidRPr="007F6FDF">
        <w:t xml:space="preserve"> </w:t>
      </w:r>
      <w:proofErr w:type="spellStart"/>
      <w:r w:rsidR="000E0F4D" w:rsidRPr="007F6FDF">
        <w:t>disciplines</w:t>
      </w:r>
      <w:proofErr w:type="spellEnd"/>
      <w:r w:rsidR="00143673">
        <w:rPr>
          <w:lang w:val="en-GB"/>
        </w:rPr>
        <w:t>.</w:t>
      </w:r>
    </w:p>
    <w:p w14:paraId="2C774E57" w14:textId="77777777" w:rsidR="000E0F4D" w:rsidRPr="007F6FDF" w:rsidRDefault="000E0F4D" w:rsidP="000E0F4D">
      <w:pPr>
        <w:spacing w:line="276" w:lineRule="auto"/>
        <w:ind w:firstLine="560"/>
        <w:jc w:val="both"/>
      </w:pPr>
    </w:p>
    <w:p w14:paraId="0000001D" w14:textId="3398032D" w:rsidR="005C08D1" w:rsidRPr="007F6FDF" w:rsidRDefault="000E0F4D" w:rsidP="00FD3B60">
      <w:pPr>
        <w:spacing w:line="276" w:lineRule="auto"/>
      </w:pPr>
      <w:proofErr w:type="spellStart"/>
      <w:r w:rsidRPr="007F6FDF">
        <w:t>To</w:t>
      </w:r>
      <w:proofErr w:type="spellEnd"/>
      <w:r w:rsidRPr="007F6FDF">
        <w:t xml:space="preserve"> </w:t>
      </w:r>
      <w:proofErr w:type="spellStart"/>
      <w:r w:rsidRPr="007F6FDF">
        <w:t>join</w:t>
      </w:r>
      <w:proofErr w:type="spellEnd"/>
      <w:r w:rsidRPr="007F6FDF">
        <w:t xml:space="preserve"> </w:t>
      </w:r>
      <w:proofErr w:type="spellStart"/>
      <w:r w:rsidRPr="007F6FDF">
        <w:t>the</w:t>
      </w:r>
      <w:proofErr w:type="spellEnd"/>
      <w:r w:rsidRPr="007F6FDF">
        <w:t xml:space="preserve"> </w:t>
      </w:r>
      <w:proofErr w:type="spellStart"/>
      <w:r w:rsidRPr="007F6FDF">
        <w:t>seminar</w:t>
      </w:r>
      <w:proofErr w:type="spellEnd"/>
      <w:r w:rsidRPr="007F6FDF">
        <w:t xml:space="preserve"> </w:t>
      </w:r>
      <w:proofErr w:type="spellStart"/>
      <w:r w:rsidRPr="007F6FDF">
        <w:t>please</w:t>
      </w:r>
      <w:proofErr w:type="spellEnd"/>
      <w:r w:rsidRPr="007F6FDF">
        <w:t xml:space="preserve"> </w:t>
      </w:r>
      <w:r w:rsidR="00FD3B60">
        <w:rPr>
          <w:lang w:val="en-GB"/>
        </w:rPr>
        <w:t xml:space="preserve">register your interest and </w:t>
      </w:r>
      <w:proofErr w:type="spellStart"/>
      <w:r w:rsidRPr="007F6FDF">
        <w:t>complete</w:t>
      </w:r>
      <w:proofErr w:type="spellEnd"/>
      <w:r w:rsidRPr="007F6FDF">
        <w:t xml:space="preserve"> </w:t>
      </w:r>
      <w:proofErr w:type="spellStart"/>
      <w:r w:rsidRPr="007F6FDF">
        <w:t>the</w:t>
      </w:r>
      <w:proofErr w:type="spellEnd"/>
      <w:r w:rsidRPr="007F6FDF">
        <w:t xml:space="preserve"> </w:t>
      </w:r>
      <w:proofErr w:type="spellStart"/>
      <w:r w:rsidRPr="007F6FDF">
        <w:t>registration</w:t>
      </w:r>
      <w:proofErr w:type="spellEnd"/>
      <w:r w:rsidRPr="007F6FDF">
        <w:t xml:space="preserve"> </w:t>
      </w:r>
      <w:proofErr w:type="spellStart"/>
      <w:r w:rsidRPr="007F6FDF">
        <w:t>form</w:t>
      </w:r>
      <w:proofErr w:type="spellEnd"/>
      <w:r w:rsidR="00FD3B60">
        <w:rPr>
          <w:lang w:val="en-GB"/>
        </w:rPr>
        <w:t xml:space="preserve"> at </w:t>
      </w:r>
      <w:hyperlink r:id="rId6">
        <w:r w:rsidRPr="007F6FDF">
          <w:rPr>
            <w:color w:val="1155CC"/>
            <w:u w:val="single"/>
          </w:rPr>
          <w:t>https://forms.gle/LLmf6SEyaUGNx3RL8</w:t>
        </w:r>
      </w:hyperlink>
      <w:r w:rsidRPr="007F6FDF">
        <w:t>.</w:t>
      </w:r>
    </w:p>
    <w:sectPr w:rsidR="005C08D1" w:rsidRPr="007F6FDF">
      <w:pgSz w:w="11906" w:h="16838"/>
      <w:pgMar w:top="851" w:right="851" w:bottom="851" w:left="85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OpenSymbol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A32"/>
    <w:multiLevelType w:val="multilevel"/>
    <w:tmpl w:val="4F30356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38097AA0"/>
    <w:multiLevelType w:val="hybridMultilevel"/>
    <w:tmpl w:val="5FA6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0223A"/>
    <w:multiLevelType w:val="multilevel"/>
    <w:tmpl w:val="93220538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720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rFonts w:ascii="Noto Sans Symbols" w:eastAsia="Noto Sans Symbols" w:hAnsi="Noto Sans Symbols" w:cs="Noto Sans Symbols"/>
        <w:u w:val="none"/>
      </w:rPr>
    </w:lvl>
  </w:abstractNum>
  <w:num w:numId="1" w16cid:durableId="1386414825">
    <w:abstractNumId w:val="0"/>
  </w:num>
  <w:num w:numId="2" w16cid:durableId="328559849">
    <w:abstractNumId w:val="2"/>
  </w:num>
  <w:num w:numId="3" w16cid:durableId="165579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D1"/>
    <w:rsid w:val="00066C1F"/>
    <w:rsid w:val="0008174B"/>
    <w:rsid w:val="000A22C7"/>
    <w:rsid w:val="000E0F4D"/>
    <w:rsid w:val="000E5BE5"/>
    <w:rsid w:val="00143673"/>
    <w:rsid w:val="0014451F"/>
    <w:rsid w:val="00171D1D"/>
    <w:rsid w:val="0024717C"/>
    <w:rsid w:val="002F1F8C"/>
    <w:rsid w:val="0031163E"/>
    <w:rsid w:val="003207A6"/>
    <w:rsid w:val="003B7582"/>
    <w:rsid w:val="003E0295"/>
    <w:rsid w:val="004C006D"/>
    <w:rsid w:val="004E540C"/>
    <w:rsid w:val="005C08D1"/>
    <w:rsid w:val="00613BBB"/>
    <w:rsid w:val="00620231"/>
    <w:rsid w:val="0068473F"/>
    <w:rsid w:val="006C2D44"/>
    <w:rsid w:val="007B4AE1"/>
    <w:rsid w:val="007F6FDF"/>
    <w:rsid w:val="008542AE"/>
    <w:rsid w:val="008D16B9"/>
    <w:rsid w:val="008D5F1A"/>
    <w:rsid w:val="0097069F"/>
    <w:rsid w:val="009D4393"/>
    <w:rsid w:val="009E5AAC"/>
    <w:rsid w:val="00A824B4"/>
    <w:rsid w:val="00AB6FE2"/>
    <w:rsid w:val="00B6622E"/>
    <w:rsid w:val="00BF65F6"/>
    <w:rsid w:val="00C4195E"/>
    <w:rsid w:val="00CC55E5"/>
    <w:rsid w:val="00D660FF"/>
    <w:rsid w:val="00DF3A84"/>
    <w:rsid w:val="00E948E7"/>
    <w:rsid w:val="00E97789"/>
    <w:rsid w:val="00EA716F"/>
    <w:rsid w:val="00ED55C0"/>
    <w:rsid w:val="00F64CB1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F1E6"/>
  <w15:docId w15:val="{6E20B651-DF11-4F53-8DD6-BBC3E7D1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uk-U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7D"/>
    <w:rPr>
      <w:lang w:eastAsia="zh-CN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link w:val="Rubrik2Char"/>
    <w:uiPriority w:val="9"/>
    <w:semiHidden/>
    <w:unhideWhenUsed/>
    <w:qFormat/>
    <w:rsid w:val="00B204A4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uiPriority w:val="10"/>
    <w:qFormat/>
    <w:rsid w:val="00D64043"/>
    <w:pPr>
      <w:suppressLineNumbers/>
      <w:spacing w:before="120" w:after="120"/>
    </w:pPr>
    <w:rPr>
      <w:rFonts w:cs="FreeSans"/>
      <w:i/>
      <w:iCs/>
    </w:rPr>
  </w:style>
  <w:style w:type="character" w:customStyle="1" w:styleId="Rubrik2Char">
    <w:name w:val="Rubrik 2 Char"/>
    <w:basedOn w:val="Standardstycketeckensnitt"/>
    <w:link w:val="Rubrik2"/>
    <w:uiPriority w:val="99"/>
    <w:qFormat/>
    <w:rsid w:val="00B204A4"/>
    <w:rPr>
      <w:rFonts w:ascii="Cambria" w:hAnsi="Cambria" w:cs="Cambria"/>
      <w:b/>
      <w:bCs/>
      <w:i/>
      <w:iCs/>
      <w:sz w:val="28"/>
      <w:szCs w:val="28"/>
      <w:lang w:val="ru-RU" w:eastAsia="en-US"/>
    </w:rPr>
  </w:style>
  <w:style w:type="character" w:styleId="Stark">
    <w:name w:val="Strong"/>
    <w:basedOn w:val="Standardstycketeckensnitt"/>
    <w:uiPriority w:val="99"/>
    <w:qFormat/>
    <w:rsid w:val="00B204A4"/>
    <w:rPr>
      <w:rFonts w:cs="Times New Roman"/>
      <w:b/>
      <w:bCs/>
    </w:rPr>
  </w:style>
  <w:style w:type="character" w:customStyle="1" w:styleId="-">
    <w:name w:val="Интернет-ссылка"/>
    <w:basedOn w:val="Standardstycketeckensnitt"/>
    <w:uiPriority w:val="99"/>
    <w:unhideWhenUsed/>
    <w:qFormat/>
    <w:rsid w:val="006C6244"/>
    <w:rPr>
      <w:color w:val="0000FF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qFormat/>
    <w:rsid w:val="006C6244"/>
    <w:rPr>
      <w:color w:val="605E5C"/>
      <w:shd w:val="clear" w:color="auto" w:fill="E1DFDD"/>
    </w:rPr>
  </w:style>
  <w:style w:type="character" w:customStyle="1" w:styleId="a">
    <w:name w:val="Маркеры списка"/>
    <w:qFormat/>
    <w:rsid w:val="00D64043"/>
    <w:rPr>
      <w:rFonts w:ascii="OpenSymbol" w:eastAsia="OpenSymbol" w:hAnsi="OpenSymbol" w:cs="OpenSymbol"/>
    </w:rPr>
  </w:style>
  <w:style w:type="character" w:styleId="Hyperlnk">
    <w:name w:val="Hyperlink"/>
    <w:basedOn w:val="Standardstycketeckensnitt"/>
    <w:uiPriority w:val="99"/>
    <w:unhideWhenUsed/>
    <w:rsid w:val="000C5357"/>
    <w:rPr>
      <w:color w:val="0000FF" w:themeColor="hyperlink"/>
      <w:u w:val="singl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qFormat/>
    <w:rPr>
      <w:sz w:val="20"/>
      <w:szCs w:val="20"/>
      <w:lang w:eastAsia="zh-CN"/>
    </w:rPr>
  </w:style>
  <w:style w:type="character" w:styleId="Kommentarsreferens">
    <w:name w:val="annotation reference"/>
    <w:basedOn w:val="Standardstycketeckensnitt"/>
    <w:uiPriority w:val="99"/>
    <w:semiHidden/>
    <w:unhideWhenUsed/>
    <w:qFormat/>
    <w:rPr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qFormat/>
    <w:rsid w:val="00414AB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xt">
    <w:name w:val="Body Text"/>
    <w:basedOn w:val="Normal"/>
    <w:rsid w:val="00D64043"/>
    <w:pPr>
      <w:spacing w:after="140" w:line="288" w:lineRule="auto"/>
    </w:pPr>
  </w:style>
  <w:style w:type="paragraph" w:styleId="Lista">
    <w:name w:val="List"/>
    <w:basedOn w:val="Brdtext"/>
    <w:rsid w:val="00D64043"/>
    <w:rPr>
      <w:rFonts w:cs="Free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a0">
    <w:name w:val="Заголовок"/>
    <w:basedOn w:val="Normal"/>
    <w:next w:val="Brdtext"/>
    <w:qFormat/>
    <w:rsid w:val="00D6404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Indexrubrik">
    <w:name w:val="index heading"/>
    <w:basedOn w:val="Normal"/>
    <w:qFormat/>
    <w:rsid w:val="00D64043"/>
    <w:pPr>
      <w:suppressLineNumbers/>
    </w:pPr>
    <w:rPr>
      <w:rFonts w:cs="FreeSans"/>
    </w:rPr>
  </w:style>
  <w:style w:type="paragraph" w:styleId="Liststycke">
    <w:name w:val="List Paragraph"/>
    <w:basedOn w:val="Normal"/>
    <w:uiPriority w:val="99"/>
    <w:qFormat/>
    <w:rsid w:val="00B204A4"/>
    <w:pPr>
      <w:spacing w:after="200" w:line="276" w:lineRule="auto"/>
      <w:ind w:left="720"/>
    </w:pPr>
    <w:rPr>
      <w:rFonts w:ascii="Calibri" w:hAnsi="Calibri" w:cs="Calibri"/>
      <w:sz w:val="20"/>
      <w:szCs w:val="20"/>
      <w:lang w:eastAsia="en-US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er">
    <w:name w:val="annotation text"/>
    <w:basedOn w:val="Normal"/>
    <w:link w:val="KommentarerChar"/>
    <w:uiPriority w:val="99"/>
    <w:semiHidden/>
    <w:unhideWhenUsed/>
    <w:qFormat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73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7351"/>
    <w:rPr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LLmf6SEyaUGNx3RL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PkmJlGV8xXidScCk+cuU2B5nhA==">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2</cp:revision>
  <cp:lastPrinted>2022-10-26T12:59:00Z</cp:lastPrinted>
  <dcterms:created xsi:type="dcterms:W3CDTF">2022-10-28T09:05:00Z</dcterms:created>
  <dcterms:modified xsi:type="dcterms:W3CDTF">2022-10-28T09:05:00Z</dcterms:modified>
</cp:coreProperties>
</file>